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34C" w:rsidRPr="00B8715F" w:rsidRDefault="00D368B1">
      <w:pPr>
        <w:rPr>
          <w:rFonts w:ascii="Arial" w:hAnsi="Arial" w:cs="Arial"/>
          <w:b/>
          <w:sz w:val="28"/>
          <w:szCs w:val="28"/>
        </w:rPr>
      </w:pPr>
      <w:r>
        <w:rPr>
          <w:rFonts w:ascii="Arial" w:hAnsi="Arial" w:cs="Arial"/>
          <w:b/>
          <w:sz w:val="28"/>
          <w:szCs w:val="28"/>
        </w:rPr>
        <w:t xml:space="preserve">Bijlage </w:t>
      </w:r>
      <w:r w:rsidR="0044161C">
        <w:rPr>
          <w:rFonts w:ascii="Arial" w:hAnsi="Arial" w:cs="Arial"/>
          <w:b/>
          <w:sz w:val="28"/>
          <w:szCs w:val="28"/>
        </w:rPr>
        <w:t>3</w:t>
      </w:r>
      <w:r w:rsidR="0001173F">
        <w:rPr>
          <w:rFonts w:ascii="Arial" w:hAnsi="Arial" w:cs="Arial"/>
          <w:b/>
          <w:sz w:val="28"/>
          <w:szCs w:val="28"/>
        </w:rPr>
        <w:t xml:space="preserve"> </w:t>
      </w:r>
      <w:r w:rsidR="00831626" w:rsidRPr="00B8715F">
        <w:rPr>
          <w:rFonts w:ascii="Arial" w:hAnsi="Arial" w:cs="Arial"/>
          <w:b/>
          <w:sz w:val="28"/>
          <w:szCs w:val="28"/>
        </w:rPr>
        <w:t>Inschrijvingsformulier</w:t>
      </w:r>
    </w:p>
    <w:p w:rsidR="0021334C" w:rsidRDefault="0021334C">
      <w:pPr>
        <w:rPr>
          <w:rFonts w:ascii="Arial" w:hAnsi="Arial" w:cs="Arial"/>
        </w:rPr>
      </w:pPr>
    </w:p>
    <w:p w:rsidR="006468A6" w:rsidRDefault="00F66007" w:rsidP="00B8715F">
      <w:pPr>
        <w:spacing w:line="240" w:lineRule="exact"/>
        <w:rPr>
          <w:rFonts w:ascii="Arial" w:hAnsi="Arial" w:cs="Arial"/>
          <w:color w:val="0000FF"/>
          <w:sz w:val="17"/>
          <w:szCs w:val="17"/>
        </w:rPr>
      </w:pPr>
      <w:r w:rsidRPr="00B8715F">
        <w:rPr>
          <w:rFonts w:ascii="Arial" w:hAnsi="Arial" w:cs="Arial"/>
          <w:sz w:val="17"/>
          <w:szCs w:val="17"/>
        </w:rPr>
        <w:t xml:space="preserve">behorende bij </w:t>
      </w:r>
      <w:r w:rsidR="001873AE">
        <w:rPr>
          <w:rFonts w:ascii="Arial" w:hAnsi="Arial" w:cs="Arial"/>
          <w:sz w:val="17"/>
          <w:szCs w:val="17"/>
        </w:rPr>
        <w:t xml:space="preserve"> </w:t>
      </w:r>
      <w:r w:rsidR="0001173F">
        <w:rPr>
          <w:rFonts w:ascii="Arial" w:hAnsi="Arial" w:cs="Arial"/>
          <w:sz w:val="17"/>
          <w:szCs w:val="17"/>
        </w:rPr>
        <w:t>de aanbesteding</w:t>
      </w:r>
      <w:r w:rsidR="001873AE">
        <w:rPr>
          <w:rFonts w:ascii="Arial" w:hAnsi="Arial" w:cs="Arial"/>
          <w:sz w:val="17"/>
          <w:szCs w:val="17"/>
        </w:rPr>
        <w:t xml:space="preserve"> ‘</w:t>
      </w:r>
      <w:r w:rsidR="0044161C" w:rsidRPr="0044161C">
        <w:rPr>
          <w:rFonts w:ascii="Arial" w:hAnsi="Arial" w:cs="Arial"/>
          <w:sz w:val="17"/>
          <w:szCs w:val="17"/>
        </w:rPr>
        <w:t>Levering Cisco producten en Cisco Services Full Coverage Overeenkomst’</w:t>
      </w:r>
      <w:r w:rsidR="00BC0B31" w:rsidRPr="00B8715F">
        <w:rPr>
          <w:rFonts w:ascii="Arial" w:hAnsi="Arial" w:cs="Arial"/>
          <w:sz w:val="17"/>
          <w:szCs w:val="17"/>
        </w:rPr>
        <w:t>,</w:t>
      </w:r>
      <w:r w:rsidR="00BC0B31" w:rsidRPr="00B8715F">
        <w:rPr>
          <w:rFonts w:ascii="Arial" w:hAnsi="Arial" w:cs="Arial"/>
          <w:color w:val="0000FF"/>
          <w:sz w:val="17"/>
          <w:szCs w:val="17"/>
        </w:rPr>
        <w:t xml:space="preserve"> </w:t>
      </w:r>
    </w:p>
    <w:p w:rsidR="0021334C" w:rsidRPr="00B8715F" w:rsidRDefault="006F33C1" w:rsidP="00B8715F">
      <w:pPr>
        <w:spacing w:line="240" w:lineRule="exact"/>
        <w:rPr>
          <w:rFonts w:ascii="Arial" w:hAnsi="Arial" w:cs="Arial"/>
          <w:color w:val="0000FF"/>
          <w:sz w:val="17"/>
          <w:szCs w:val="17"/>
        </w:rPr>
      </w:pPr>
      <w:r w:rsidRPr="00B8715F">
        <w:rPr>
          <w:rFonts w:ascii="Arial" w:hAnsi="Arial" w:cs="Arial"/>
          <w:sz w:val="17"/>
          <w:szCs w:val="17"/>
        </w:rPr>
        <w:t>TN</w:t>
      </w:r>
      <w:r w:rsidR="00F66007" w:rsidRPr="00B8715F">
        <w:rPr>
          <w:rFonts w:ascii="Arial" w:hAnsi="Arial" w:cs="Arial"/>
          <w:sz w:val="17"/>
          <w:szCs w:val="17"/>
        </w:rPr>
        <w:t xml:space="preserve"> </w:t>
      </w:r>
      <w:r w:rsidR="00D368B1">
        <w:rPr>
          <w:rFonts w:ascii="Arial" w:hAnsi="Arial" w:cs="Arial"/>
          <w:sz w:val="17"/>
          <w:szCs w:val="17"/>
        </w:rPr>
        <w:t>2</w:t>
      </w:r>
      <w:r w:rsidR="00C44DB4">
        <w:rPr>
          <w:rFonts w:ascii="Arial" w:hAnsi="Arial" w:cs="Arial"/>
          <w:sz w:val="17"/>
          <w:szCs w:val="17"/>
        </w:rPr>
        <w:t>959</w:t>
      </w:r>
      <w:r w:rsidR="009D61A4">
        <w:rPr>
          <w:rFonts w:ascii="Arial" w:hAnsi="Arial" w:cs="Arial"/>
          <w:sz w:val="17"/>
          <w:szCs w:val="17"/>
        </w:rPr>
        <w:t>71</w:t>
      </w:r>
    </w:p>
    <w:p w:rsidR="00202BDE" w:rsidRPr="00B8715F" w:rsidRDefault="00202BD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rsidR="00202BDE" w:rsidRPr="00B8715F" w:rsidRDefault="00202BDE" w:rsidP="00B8715F">
      <w:pPr>
        <w:spacing w:line="240" w:lineRule="exact"/>
        <w:rPr>
          <w:rFonts w:ascii="Arial" w:hAnsi="Arial" w:cs="Arial"/>
          <w:sz w:val="17"/>
          <w:szCs w:val="17"/>
        </w:rPr>
      </w:pPr>
    </w:p>
    <w:p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rsidR="00202BDE" w:rsidRPr="00B8715F" w:rsidRDefault="00202BD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w:rsidR="00202BDE" w:rsidRPr="00B8715F" w:rsidRDefault="00202BDE" w:rsidP="00B8715F">
      <w:pPr>
        <w:spacing w:line="240" w:lineRule="exact"/>
        <w:rPr>
          <w:rFonts w:ascii="Arial" w:hAnsi="Arial" w:cs="Arial"/>
          <w:sz w:val="17"/>
          <w:szCs w:val="17"/>
        </w:rPr>
      </w:pPr>
    </w:p>
    <w:p w:rsidR="00202BDE" w:rsidRDefault="0044161C" w:rsidP="00B8715F">
      <w:pPr>
        <w:spacing w:line="240" w:lineRule="exact"/>
        <w:rPr>
          <w:rFonts w:ascii="Arial" w:hAnsi="Arial" w:cs="Arial"/>
          <w:sz w:val="17"/>
          <w:szCs w:val="17"/>
        </w:rPr>
      </w:pPr>
      <w:r w:rsidRPr="0044161C">
        <w:rPr>
          <w:rFonts w:ascii="Arial" w:hAnsi="Arial" w:cs="Arial"/>
          <w:sz w:val="17"/>
          <w:szCs w:val="17"/>
        </w:rPr>
        <w:t>Levering Cisco producten en Cisco Services Full Coverage</w:t>
      </w:r>
      <w:r w:rsidR="006468A6">
        <w:rPr>
          <w:rFonts w:ascii="Arial" w:hAnsi="Arial" w:cs="Arial"/>
          <w:sz w:val="17"/>
          <w:szCs w:val="17"/>
        </w:rPr>
        <w:t xml:space="preserve"> Overeenkomst</w:t>
      </w:r>
      <w:bookmarkStart w:id="0" w:name="_GoBack"/>
      <w:bookmarkEnd w:id="0"/>
    </w:p>
    <w:p w:rsidR="00202BDE" w:rsidRPr="00B8715F" w:rsidRDefault="00202BDE" w:rsidP="00B8715F">
      <w:pPr>
        <w:spacing w:line="240" w:lineRule="exact"/>
        <w:rPr>
          <w:rFonts w:ascii="Arial" w:hAnsi="Arial" w:cs="Arial"/>
          <w:sz w:val="17"/>
          <w:szCs w:val="17"/>
        </w:rPr>
      </w:pPr>
    </w:p>
    <w:p w:rsidR="00202BDE" w:rsidRPr="00B8715F" w:rsidRDefault="00C44DB4" w:rsidP="00B8715F">
      <w:pPr>
        <w:spacing w:line="240" w:lineRule="exact"/>
        <w:rPr>
          <w:rFonts w:ascii="Arial" w:hAnsi="Arial" w:cs="Arial"/>
          <w:sz w:val="17"/>
          <w:szCs w:val="17"/>
        </w:rPr>
      </w:pPr>
      <w:r>
        <w:rPr>
          <w:rFonts w:ascii="Arial" w:hAnsi="Arial" w:cs="Arial"/>
          <w:sz w:val="17"/>
          <w:szCs w:val="17"/>
        </w:rPr>
        <w:t>n</w:t>
      </w:r>
      <w:r w:rsidR="00202BDE" w:rsidRPr="00B8715F">
        <w:rPr>
          <w:rFonts w:ascii="Arial" w:hAnsi="Arial" w:cs="Arial"/>
          <w:sz w:val="17"/>
          <w:szCs w:val="17"/>
        </w:rPr>
        <w:t xml:space="preserve">a totstandkoming van een Overeenkomst van Opdracht deze opdracht uit te voeren overeenkomstig de Overeenkomst, de omzetbelasting daarin </w:t>
      </w:r>
      <w:r w:rsidR="00202BDE" w:rsidRPr="00B8715F">
        <w:rPr>
          <w:rFonts w:ascii="Arial" w:hAnsi="Arial" w:cs="Arial"/>
          <w:i/>
          <w:sz w:val="17"/>
          <w:szCs w:val="17"/>
        </w:rPr>
        <w:t>niet</w:t>
      </w:r>
      <w:r w:rsidR="00202BDE" w:rsidRPr="00B8715F">
        <w:rPr>
          <w:rFonts w:ascii="Arial" w:hAnsi="Arial" w:cs="Arial"/>
          <w:sz w:val="17"/>
          <w:szCs w:val="17"/>
        </w:rPr>
        <w:t xml:space="preserve"> begrepen, voor een bedrag zijnde:</w:t>
      </w:r>
    </w:p>
    <w:p w:rsidR="00D368B1" w:rsidRDefault="00D368B1" w:rsidP="00D368B1">
      <w:pPr>
        <w:spacing w:line="240" w:lineRule="exact"/>
        <w:rPr>
          <w:rFonts w:ascii="Arial" w:hAnsi="Arial" w:cs="Arial"/>
          <w:sz w:val="17"/>
          <w:szCs w:val="17"/>
        </w:rPr>
      </w:pP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r>
        <w:rPr>
          <w:rFonts w:ascii="Arial" w:hAnsi="Arial" w:cs="Arial"/>
          <w:sz w:val="17"/>
          <w:szCs w:val="17"/>
        </w:rPr>
        <w:tab/>
      </w:r>
    </w:p>
    <w:p w:rsidR="00D368B1" w:rsidRPr="00B8715F" w:rsidRDefault="00D368B1" w:rsidP="00D368B1">
      <w:pPr>
        <w:spacing w:line="240" w:lineRule="exact"/>
        <w:rPr>
          <w:rFonts w:ascii="Arial" w:hAnsi="Arial" w:cs="Arial"/>
          <w:color w:val="0000FF"/>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p>
    <w:p w:rsidR="00D368B1" w:rsidRPr="00B8715F" w:rsidRDefault="00D368B1" w:rsidP="00D368B1">
      <w:pPr>
        <w:spacing w:line="240" w:lineRule="exact"/>
        <w:rPr>
          <w:rFonts w:ascii="Arial" w:hAnsi="Arial" w:cs="Arial"/>
          <w:sz w:val="17"/>
          <w:szCs w:val="17"/>
        </w:rPr>
      </w:pPr>
    </w:p>
    <w:p w:rsidR="00D368B1" w:rsidRPr="00B8715F" w:rsidRDefault="00D368B1" w:rsidP="00D368B1">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rsidR="00E738E9" w:rsidRDefault="00E738E9" w:rsidP="00B8715F">
      <w:pPr>
        <w:spacing w:line="240" w:lineRule="exact"/>
        <w:rPr>
          <w:rFonts w:ascii="Arial" w:hAnsi="Arial" w:cs="Arial"/>
          <w:sz w:val="17"/>
          <w:szCs w:val="17"/>
        </w:rPr>
      </w:pPr>
    </w:p>
    <w:p w:rsidR="00D368B1" w:rsidRPr="00E738E9" w:rsidRDefault="00E738E9" w:rsidP="00B8715F">
      <w:pPr>
        <w:spacing w:line="240" w:lineRule="exact"/>
        <w:rPr>
          <w:rFonts w:ascii="Arial" w:hAnsi="Arial" w:cs="Arial"/>
          <w:i/>
          <w:sz w:val="17"/>
          <w:szCs w:val="17"/>
        </w:rPr>
      </w:pPr>
      <w:r w:rsidRPr="00E738E9">
        <w:rPr>
          <w:rFonts w:ascii="Arial" w:hAnsi="Arial" w:cs="Arial"/>
          <w:i/>
          <w:sz w:val="17"/>
          <w:szCs w:val="17"/>
        </w:rPr>
        <w:t>Bovenstaand bedrag dient overeen te komen met de totale inschrijfsom zoals door Inschrijver</w:t>
      </w:r>
      <w:r w:rsidR="006C4A26">
        <w:rPr>
          <w:rFonts w:ascii="Arial" w:hAnsi="Arial" w:cs="Arial"/>
          <w:i/>
          <w:sz w:val="17"/>
          <w:szCs w:val="17"/>
        </w:rPr>
        <w:t xml:space="preserve"> is</w:t>
      </w:r>
      <w:r w:rsidRPr="00E738E9">
        <w:rPr>
          <w:rFonts w:ascii="Arial" w:hAnsi="Arial" w:cs="Arial"/>
          <w:i/>
          <w:sz w:val="17"/>
          <w:szCs w:val="17"/>
        </w:rPr>
        <w:t xml:space="preserve"> ingevuld in de </w:t>
      </w:r>
      <w:r w:rsidRPr="0044161C">
        <w:rPr>
          <w:rFonts w:ascii="Arial" w:hAnsi="Arial" w:cs="Arial"/>
          <w:i/>
          <w:sz w:val="17"/>
          <w:szCs w:val="17"/>
        </w:rPr>
        <w:t xml:space="preserve">Bijlage </w:t>
      </w:r>
      <w:r w:rsidR="0044161C" w:rsidRPr="0044161C">
        <w:rPr>
          <w:rFonts w:ascii="Arial" w:hAnsi="Arial" w:cs="Arial"/>
          <w:i/>
          <w:sz w:val="17"/>
          <w:szCs w:val="17"/>
        </w:rPr>
        <w:t>4</w:t>
      </w:r>
      <w:r w:rsidRPr="0044161C">
        <w:rPr>
          <w:rFonts w:ascii="Arial" w:hAnsi="Arial" w:cs="Arial"/>
          <w:i/>
          <w:sz w:val="17"/>
          <w:szCs w:val="17"/>
        </w:rPr>
        <w:t xml:space="preserve"> ‘Prijzenformulier</w:t>
      </w:r>
      <w:r w:rsidR="00C44DB4" w:rsidRPr="0044161C">
        <w:rPr>
          <w:rFonts w:ascii="Arial" w:hAnsi="Arial" w:cs="Arial"/>
          <w:i/>
          <w:sz w:val="17"/>
          <w:szCs w:val="17"/>
        </w:rPr>
        <w:t>’</w:t>
      </w:r>
      <w:r w:rsidRPr="0044161C">
        <w:rPr>
          <w:rFonts w:ascii="Arial" w:hAnsi="Arial" w:cs="Arial"/>
          <w:i/>
          <w:sz w:val="17"/>
          <w:szCs w:val="17"/>
        </w:rPr>
        <w:t>.</w:t>
      </w:r>
    </w:p>
    <w:p w:rsidR="00897135" w:rsidRDefault="00897135" w:rsidP="00B8715F">
      <w:pPr>
        <w:spacing w:line="240" w:lineRule="exact"/>
        <w:rPr>
          <w:rFonts w:ascii="Arial" w:hAnsi="Arial" w:cs="Arial"/>
          <w:sz w:val="17"/>
          <w:szCs w:val="17"/>
        </w:rPr>
      </w:pPr>
    </w:p>
    <w:p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bepalingen in het kader van een </w:t>
      </w:r>
      <w:r w:rsidR="006D4A65">
        <w:rPr>
          <w:rFonts w:ascii="Arial" w:hAnsi="Arial" w:cs="Arial"/>
          <w:sz w:val="17"/>
          <w:szCs w:val="17"/>
        </w:rPr>
        <w:t xml:space="preserve">Europese </w:t>
      </w:r>
      <w:r w:rsidRPr="00B8715F">
        <w:rPr>
          <w:rFonts w:ascii="Arial" w:hAnsi="Arial" w:cs="Arial"/>
          <w:sz w:val="17"/>
          <w:szCs w:val="17"/>
        </w:rPr>
        <w:t>aanbesteding met een openbare procedure op grond van het ARN</w:t>
      </w:r>
      <w:r w:rsidRPr="00B8715F">
        <w:rPr>
          <w:rFonts w:ascii="Arial" w:hAnsi="Arial" w:cs="Arial"/>
          <w:sz w:val="17"/>
          <w:szCs w:val="17"/>
          <w:vertAlign w:val="superscript"/>
        </w:rPr>
        <w:t>201</w:t>
      </w:r>
      <w:r w:rsidR="006D4A65">
        <w:rPr>
          <w:rFonts w:ascii="Arial" w:hAnsi="Arial" w:cs="Arial"/>
          <w:sz w:val="17"/>
          <w:szCs w:val="17"/>
          <w:vertAlign w:val="superscript"/>
        </w:rPr>
        <w:t>6</w:t>
      </w:r>
      <w:r w:rsidRPr="00B8715F">
        <w:rPr>
          <w:rFonts w:ascii="Arial" w:hAnsi="Arial" w:cs="Arial"/>
          <w:sz w:val="17"/>
          <w:szCs w:val="17"/>
        </w:rPr>
        <w:t xml:space="preserve"> en met inachtneming van de bepalingen en van de gegevens zoals deze zijn omschreven in de uitnodiging, het aanbestedingsdossier en de (eventuele) nota’s van inlichtingen.</w:t>
      </w:r>
    </w:p>
    <w:p w:rsidR="0019203C" w:rsidRDefault="0019203C" w:rsidP="00B8715F">
      <w:pPr>
        <w:spacing w:line="240" w:lineRule="exact"/>
        <w:rPr>
          <w:rFonts w:ascii="Arial" w:hAnsi="Arial" w:cs="Arial"/>
          <w:sz w:val="17"/>
          <w:szCs w:val="17"/>
        </w:rPr>
      </w:pPr>
    </w:p>
    <w:p w:rsidR="00222F87" w:rsidRDefault="00222F87" w:rsidP="00222F87">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rsidR="009D61A4" w:rsidRDefault="009D61A4" w:rsidP="00222F87">
      <w:pPr>
        <w:spacing w:line="240" w:lineRule="exact"/>
        <w:rPr>
          <w:rFonts w:ascii="Arial" w:hAnsi="Arial" w:cs="Arial"/>
          <w:sz w:val="17"/>
          <w:szCs w:val="17"/>
        </w:rPr>
      </w:pPr>
    </w:p>
    <w:p w:rsidR="009D61A4" w:rsidRPr="007558C6" w:rsidRDefault="006468A6" w:rsidP="00222F87">
      <w:pPr>
        <w:spacing w:line="240" w:lineRule="exact"/>
        <w:rPr>
          <w:rFonts w:ascii="Arial" w:hAnsi="Arial" w:cs="Arial"/>
          <w:sz w:val="17"/>
          <w:szCs w:val="17"/>
        </w:rPr>
      </w:pPr>
      <w:sdt>
        <w:sdtPr>
          <w:rPr>
            <w:rFonts w:ascii="Arial" w:hAnsi="Arial" w:cs="Arial"/>
            <w:sz w:val="17"/>
            <w:szCs w:val="17"/>
          </w:rPr>
          <w:id w:val="-179897288"/>
          <w14:checkbox>
            <w14:checked w14:val="0"/>
            <w14:checkedState w14:val="2612" w14:font="MS Gothic"/>
            <w14:uncheckedState w14:val="2610" w14:font="MS Gothic"/>
          </w14:checkbox>
        </w:sdtPr>
        <w:sdtEndPr/>
        <w:sdtContent>
          <w:r w:rsidR="00422655">
            <w:rPr>
              <w:rFonts w:ascii="MS Gothic" w:eastAsia="MS Gothic" w:hAnsi="MS Gothic" w:cs="Arial" w:hint="eastAsia"/>
              <w:sz w:val="17"/>
              <w:szCs w:val="17"/>
            </w:rPr>
            <w:t>☐</w:t>
          </w:r>
        </w:sdtContent>
      </w:sdt>
      <w:r w:rsidR="00FD7DB7">
        <w:rPr>
          <w:rFonts w:ascii="Arial" w:hAnsi="Arial" w:cs="Arial"/>
          <w:sz w:val="17"/>
          <w:szCs w:val="17"/>
        </w:rPr>
        <w:t xml:space="preserve"> </w:t>
      </w:r>
      <w:r w:rsidR="009D61A4">
        <w:rPr>
          <w:rFonts w:ascii="Arial" w:hAnsi="Arial" w:cs="Arial"/>
          <w:sz w:val="17"/>
          <w:szCs w:val="17"/>
        </w:rPr>
        <w:t xml:space="preserve">Door middel van het aankruisen van dit blokje verklaart inschijver te voldoen aan alle eisen zoals opgenomen in bijlage 1, </w:t>
      </w:r>
      <w:r w:rsidR="0044161C">
        <w:rPr>
          <w:rFonts w:ascii="Arial" w:hAnsi="Arial" w:cs="Arial"/>
          <w:sz w:val="17"/>
          <w:szCs w:val="17"/>
        </w:rPr>
        <w:t>‘</w:t>
      </w:r>
      <w:r w:rsidR="009D61A4">
        <w:rPr>
          <w:rFonts w:ascii="Arial" w:hAnsi="Arial" w:cs="Arial"/>
          <w:sz w:val="17"/>
          <w:szCs w:val="17"/>
        </w:rPr>
        <w:t>Programma van Eisen</w:t>
      </w:r>
      <w:r w:rsidR="0044161C">
        <w:rPr>
          <w:rFonts w:ascii="Arial" w:hAnsi="Arial" w:cs="Arial"/>
          <w:sz w:val="17"/>
          <w:szCs w:val="17"/>
        </w:rPr>
        <w:t xml:space="preserve"> (PvE)</w:t>
      </w:r>
      <w:r w:rsidR="009D61A4">
        <w:rPr>
          <w:rFonts w:ascii="Arial" w:hAnsi="Arial" w:cs="Arial"/>
          <w:sz w:val="17"/>
          <w:szCs w:val="17"/>
        </w:rPr>
        <w:t xml:space="preserve">’. </w:t>
      </w:r>
    </w:p>
    <w:p w:rsidR="00222F87" w:rsidRDefault="00222F87" w:rsidP="00B8715F">
      <w:pPr>
        <w:spacing w:line="240" w:lineRule="exact"/>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tc>
          <w:tcPr>
            <w:tcW w:w="397" w:type="dxa"/>
            <w:tcBorders>
              <w:top w:val="nil"/>
              <w:left w:val="nil"/>
              <w:bottom w:val="nil"/>
              <w:right w:val="nil"/>
            </w:tcBorders>
          </w:tcPr>
          <w:p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rsidR="001D2941" w:rsidRPr="00B8715F" w:rsidRDefault="00A91A20" w:rsidP="00F60105">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293F7A">
      <w:headerReference w:type="even" r:id="rId7"/>
      <w:headerReference w:type="default" r:id="rId8"/>
      <w:footerReference w:type="even" r:id="rId9"/>
      <w:footerReference w:type="default" r:id="rId10"/>
      <w:headerReference w:type="first" r:id="rId11"/>
      <w:footerReference w:type="first" r:id="rId12"/>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5FDA" w:rsidRDefault="00755FDA">
      <w:r>
        <w:separator/>
      </w:r>
    </w:p>
  </w:endnote>
  <w:endnote w:type="continuationSeparator" w:id="0">
    <w:p w:rsidR="00755FDA" w:rsidRDefault="007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DB4" w:rsidRDefault="00C44DB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tc>
        <w:tcPr>
          <w:tcW w:w="4322" w:type="dxa"/>
          <w:tcBorders>
            <w:top w:val="nil"/>
            <w:left w:val="nil"/>
            <w:bottom w:val="nil"/>
            <w:right w:val="nil"/>
          </w:tcBorders>
        </w:tcPr>
        <w:p w:rsidR="0021334C" w:rsidRDefault="0001173F" w:rsidP="0001173F">
          <w:pPr>
            <w:pStyle w:val="Voettekst"/>
            <w:numPr>
              <w:ilvl w:val="0"/>
              <w:numId w:val="1"/>
            </w:numPr>
            <w:rPr>
              <w:sz w:val="16"/>
            </w:rPr>
          </w:pPr>
          <w:r>
            <w:rPr>
              <w:sz w:val="16"/>
            </w:rPr>
            <w:t>Doorhalen wat niet van toepassing is</w:t>
          </w: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01173F">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01173F">
            <w:rPr>
              <w:rStyle w:val="Paginanummer"/>
              <w:rFonts w:ascii="Arial" w:hAnsi="Arial" w:cs="Arial"/>
              <w:noProof/>
              <w:sz w:val="16"/>
            </w:rPr>
            <w:t>2</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5FDA" w:rsidRDefault="00755FDA">
      <w:r>
        <w:separator/>
      </w:r>
    </w:p>
  </w:footnote>
  <w:footnote w:type="continuationSeparator" w:id="0">
    <w:p w:rsidR="00755FDA" w:rsidRDefault="0075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DB4" w:rsidRDefault="00C44DB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rPr>
              <w:b/>
            </w:rPr>
          </w:pPr>
        </w:p>
      </w:tc>
    </w:tr>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pPr>
        </w:p>
      </w:tc>
    </w:tr>
  </w:tbl>
  <w:p w:rsidR="0021334C" w:rsidRDefault="0021334C">
    <w:pPr>
      <w:pStyle w:val="Koptekst"/>
    </w:pPr>
    <w:r>
      <w:tab/>
    </w:r>
    <w:r>
      <w:tab/>
    </w:r>
  </w:p>
  <w:p w:rsidR="0021334C" w:rsidRDefault="0021334C">
    <w:pPr>
      <w:pStyle w:val="Koptekst"/>
      <w:rPr>
        <w:b/>
        <w:sz w:val="32"/>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733A3"/>
    <w:multiLevelType w:val="hybridMultilevel"/>
    <w:tmpl w:val="155E059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173F"/>
    <w:rsid w:val="000302F7"/>
    <w:rsid w:val="00094CC8"/>
    <w:rsid w:val="000B0ACE"/>
    <w:rsid w:val="000F3529"/>
    <w:rsid w:val="000F6177"/>
    <w:rsid w:val="001873AE"/>
    <w:rsid w:val="0019203C"/>
    <w:rsid w:val="001D2941"/>
    <w:rsid w:val="001D62BD"/>
    <w:rsid w:val="00202BDE"/>
    <w:rsid w:val="0020658F"/>
    <w:rsid w:val="0021334C"/>
    <w:rsid w:val="00222F87"/>
    <w:rsid w:val="0029003E"/>
    <w:rsid w:val="00293F7A"/>
    <w:rsid w:val="00323EDB"/>
    <w:rsid w:val="003274F2"/>
    <w:rsid w:val="0036061F"/>
    <w:rsid w:val="00385409"/>
    <w:rsid w:val="003A102F"/>
    <w:rsid w:val="003B2B13"/>
    <w:rsid w:val="003B53FE"/>
    <w:rsid w:val="003C4B46"/>
    <w:rsid w:val="00422655"/>
    <w:rsid w:val="00435271"/>
    <w:rsid w:val="00436424"/>
    <w:rsid w:val="0044161C"/>
    <w:rsid w:val="00484564"/>
    <w:rsid w:val="004E3C5F"/>
    <w:rsid w:val="00520EAA"/>
    <w:rsid w:val="00523CAC"/>
    <w:rsid w:val="00583AD6"/>
    <w:rsid w:val="00592F3A"/>
    <w:rsid w:val="005D7586"/>
    <w:rsid w:val="006468A6"/>
    <w:rsid w:val="00673E70"/>
    <w:rsid w:val="0069275C"/>
    <w:rsid w:val="00694762"/>
    <w:rsid w:val="00696656"/>
    <w:rsid w:val="006C4A26"/>
    <w:rsid w:val="006D4A65"/>
    <w:rsid w:val="006F33C1"/>
    <w:rsid w:val="006F47DB"/>
    <w:rsid w:val="007475BB"/>
    <w:rsid w:val="00755FDA"/>
    <w:rsid w:val="007E1325"/>
    <w:rsid w:val="007E4C78"/>
    <w:rsid w:val="007E6737"/>
    <w:rsid w:val="007F1CE7"/>
    <w:rsid w:val="00815063"/>
    <w:rsid w:val="00822FED"/>
    <w:rsid w:val="00831626"/>
    <w:rsid w:val="00881DE7"/>
    <w:rsid w:val="00890821"/>
    <w:rsid w:val="00897135"/>
    <w:rsid w:val="0097431B"/>
    <w:rsid w:val="009A58FD"/>
    <w:rsid w:val="009B4EC0"/>
    <w:rsid w:val="009C36F8"/>
    <w:rsid w:val="009D5267"/>
    <w:rsid w:val="009D61A4"/>
    <w:rsid w:val="009E7541"/>
    <w:rsid w:val="00A346B4"/>
    <w:rsid w:val="00A57C1C"/>
    <w:rsid w:val="00A72AB7"/>
    <w:rsid w:val="00A91A20"/>
    <w:rsid w:val="00AD11BB"/>
    <w:rsid w:val="00B4529A"/>
    <w:rsid w:val="00B56D27"/>
    <w:rsid w:val="00B80F62"/>
    <w:rsid w:val="00B8715F"/>
    <w:rsid w:val="00BC0B31"/>
    <w:rsid w:val="00BE4F83"/>
    <w:rsid w:val="00C06308"/>
    <w:rsid w:val="00C22127"/>
    <w:rsid w:val="00C41E9E"/>
    <w:rsid w:val="00C44DB4"/>
    <w:rsid w:val="00C90A40"/>
    <w:rsid w:val="00CD338A"/>
    <w:rsid w:val="00CD4547"/>
    <w:rsid w:val="00D26AC2"/>
    <w:rsid w:val="00D368B1"/>
    <w:rsid w:val="00D56A8E"/>
    <w:rsid w:val="00DB1533"/>
    <w:rsid w:val="00DC0FA0"/>
    <w:rsid w:val="00E06DF2"/>
    <w:rsid w:val="00E25821"/>
    <w:rsid w:val="00E267BF"/>
    <w:rsid w:val="00E467D8"/>
    <w:rsid w:val="00E51252"/>
    <w:rsid w:val="00E738E9"/>
    <w:rsid w:val="00EB5D24"/>
    <w:rsid w:val="00EE0E86"/>
    <w:rsid w:val="00EF6C44"/>
    <w:rsid w:val="00F60105"/>
    <w:rsid w:val="00F66007"/>
    <w:rsid w:val="00F66D85"/>
    <w:rsid w:val="00F94054"/>
    <w:rsid w:val="00FC1B2F"/>
    <w:rsid w:val="00FD7DB7"/>
    <w:rsid w:val="00FE75EA"/>
    <w:rsid w:val="00FF3A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DFBE16F"/>
  <w15:docId w15:val="{D94F2687-A034-4B3F-B6F4-BEA41F9F6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407</Words>
  <Characters>2635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Bronswijk, P.G. (Menno)</cp:lastModifiedBy>
  <cp:revision>7</cp:revision>
  <cp:lastPrinted>2011-09-02T07:10:00Z</cp:lastPrinted>
  <dcterms:created xsi:type="dcterms:W3CDTF">2021-04-20T08:33:00Z</dcterms:created>
  <dcterms:modified xsi:type="dcterms:W3CDTF">2021-05-12T06:52:00Z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2021-01-14T08:06:31Z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a30cec5b-2be8-45d8-b060-000096928057</vt:lpwstr>
  </property>
  <property fmtid="{D5CDD505-2E9C-101B-9397-08002B2CF9AE}" pid="8" name="MSIP_Label_24e57bac-d225-40fb-8a9e-62b5be587a96_ContentBits">
    <vt:lpwstr>0</vt:lpwstr>
  </property>
</Properties>
</file>